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tabs>
          <w:tab w:val="left" w:pos="6521"/>
        </w:tabs>
        <w:jc w:val="right"/>
        <w:rPr>
          <w:rFonts w:ascii="Times New Roman" w:hAnsi="Times New Roman"/>
          <w:noProof w:val="0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18"/>
        </w:rPr>
      </w:pPr>
      <w:r>
        <w:rPr>
          <w:rFonts w:ascii="Times New Roman" w:hAnsi="Times New Roman"/>
          <w:b/>
          <w:noProof w:val="0"/>
          <w:sz w:val="18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/>
    <w:p/>
    <w:p>
      <w:pPr>
        <w:jc w:val="center"/>
        <w:rPr>
          <w:b/>
          <w:sz w:val="22"/>
        </w:rPr>
      </w:pPr>
      <w:r>
        <w:rPr>
          <w:b/>
          <w:sz w:val="22"/>
        </w:rPr>
        <w:t>UNITE D'ENSEIGNEMENT</w:t>
      </w:r>
    </w:p>
    <w:p>
      <w:pPr>
        <w:jc w:val="center"/>
        <w:rPr>
          <w:sz w:val="22"/>
        </w:rPr>
      </w:pPr>
    </w:p>
    <w:p>
      <w:pPr>
        <w:pStyle w:val="Titre5"/>
      </w:pPr>
      <w:r>
        <w:t xml:space="preserve">INFORMATIQUE : INTRODUCTION A </w:t>
      </w:r>
      <w:smartTag w:uri="urn:schemas-microsoft-com:office:smarttags" w:element="PersonName">
        <w:smartTagPr>
          <w:attr w:name="ProductID" w:val="LA TECHNOLOGIE DES"/>
        </w:smartTagPr>
        <w:r>
          <w:t>LA TECHNOLOGIE DES</w:t>
        </w:r>
      </w:smartTag>
      <w:r>
        <w:t xml:space="preserve"> ORDINATEURS</w:t>
      </w:r>
    </w:p>
    <w:p>
      <w:pPr>
        <w:jc w:val="center"/>
      </w:pPr>
    </w:p>
    <w:p>
      <w:pPr>
        <w:jc w:val="center"/>
      </w:pPr>
      <w:r>
        <w:rPr>
          <w:b/>
          <w:sz w:val="22"/>
        </w:rPr>
        <w:t xml:space="preserve">ENSEIGNEMENT </w:t>
      </w:r>
      <w:r>
        <w:rPr>
          <w:b/>
          <w:caps/>
          <w:sz w:val="22"/>
        </w:rPr>
        <w:t>secondaire SUPERIEUR de transition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 xml:space="preserve">CODE :   750103U21D2    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709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INTERRESEAUX</w:t>
            </w:r>
          </w:p>
        </w:tc>
      </w:tr>
    </w:tbl>
    <w:p>
      <w:pPr>
        <w:jc w:val="center"/>
      </w:pPr>
    </w:p>
    <w:p/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sz w:val="22"/>
        </w:rPr>
      </w:pPr>
      <w:r>
        <w:rPr>
          <w:b/>
          <w:sz w:val="22"/>
        </w:rPr>
        <w:t xml:space="preserve">Approbation du Gouvernement de la Communauté française du </w:t>
      </w:r>
      <w:r>
        <w:rPr>
          <w:b/>
        </w:rPr>
        <w:t>04 juillet 2017,</w:t>
      </w:r>
      <w:bookmarkStart w:id="0" w:name="_GoBack"/>
      <w:bookmarkEnd w:id="0"/>
    </w:p>
    <w:p>
      <w:pPr>
        <w:jc w:val="center"/>
        <w:rPr>
          <w:b/>
          <w:sz w:val="22"/>
        </w:rPr>
      </w:pPr>
      <w:r>
        <w:rPr>
          <w:b/>
          <w:sz w:val="22"/>
        </w:rPr>
        <w:t>sur avis conforme du Conseil général</w:t>
      </w:r>
    </w:p>
    <w:p>
      <w:pPr>
        <w:jc w:val="center"/>
        <w:rPr>
          <w:b/>
        </w:rPr>
      </w:pPr>
      <w:r>
        <w:rPr>
          <w:b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br w:type="page"/>
            </w:r>
          </w:p>
          <w:p>
            <w:pPr>
              <w:pStyle w:val="Titre5"/>
              <w:rPr>
                <w:sz w:val="28"/>
              </w:rPr>
            </w:pPr>
            <w:r>
              <w:rPr>
                <w:sz w:val="28"/>
              </w:rPr>
              <w:t xml:space="preserve">INFORMATIQUE : INTRODUCTION A </w:t>
            </w:r>
            <w:smartTag w:uri="urn:schemas-microsoft-com:office:smarttags" w:element="PersonName">
              <w:smartTagPr>
                <w:attr w:name="ProductID" w:val="LA TECHNOLOGIE DES"/>
              </w:smartTagPr>
              <w:r>
                <w:rPr>
                  <w:sz w:val="28"/>
                </w:rPr>
                <w:t>LA TECHNOLOGIE DES</w:t>
              </w:r>
            </w:smartTag>
            <w:r>
              <w:rPr>
                <w:sz w:val="28"/>
              </w:rPr>
              <w:t xml:space="preserve"> ORDINATEURS</w:t>
            </w:r>
          </w:p>
          <w:p>
            <w:pPr>
              <w:jc w:val="center"/>
              <w:rPr>
                <w:b/>
                <w:sz w:val="28"/>
              </w:rPr>
            </w:pPr>
          </w:p>
          <w:p>
            <w:pPr>
              <w:pStyle w:val="Titre4"/>
              <w:rPr>
                <w:sz w:val="24"/>
              </w:rPr>
            </w:pPr>
            <w:r>
              <w:rPr>
                <w:sz w:val="24"/>
              </w:rPr>
              <w:t>enseignement secondaire supérieur de transition</w:t>
            </w:r>
          </w:p>
          <w:p>
            <w:pPr>
              <w:jc w:val="center"/>
              <w:rPr>
                <w:b/>
                <w:sz w:val="28"/>
              </w:rPr>
            </w:pPr>
          </w:p>
        </w:tc>
      </w:tr>
    </w:tbl>
    <w:p/>
    <w:p>
      <w:pPr>
        <w:numPr>
          <w:ilvl w:val="0"/>
          <w:numId w:val="8"/>
        </w:numPr>
        <w:jc w:val="both"/>
        <w:rPr>
          <w:b/>
          <w:sz w:val="22"/>
        </w:rPr>
      </w:pPr>
      <w:r>
        <w:rPr>
          <w:b/>
          <w:sz w:val="22"/>
        </w:rPr>
        <w:t>FINALITES DE L’UNITE D'ENSEIGNEMENT</w:t>
      </w:r>
    </w:p>
    <w:p>
      <w:pPr>
        <w:jc w:val="both"/>
      </w:pPr>
    </w:p>
    <w:p>
      <w:pPr>
        <w:ind w:left="425"/>
        <w:jc w:val="both"/>
        <w:rPr>
          <w:b/>
          <w:sz w:val="22"/>
        </w:rPr>
      </w:pPr>
      <w:r>
        <w:rPr>
          <w:b/>
          <w:sz w:val="22"/>
        </w:rPr>
        <w:t>1.1.</w:t>
      </w:r>
      <w:r>
        <w:rPr>
          <w:b/>
          <w:sz w:val="22"/>
        </w:rPr>
        <w:tab/>
        <w:t>Finalités générales</w:t>
      </w:r>
    </w:p>
    <w:p>
      <w:pPr>
        <w:jc w:val="both"/>
        <w:rPr>
          <w:sz w:val="22"/>
        </w:rPr>
      </w:pPr>
    </w:p>
    <w:p>
      <w:pPr>
        <w:ind w:left="851"/>
        <w:jc w:val="both"/>
        <w:rPr>
          <w:sz w:val="22"/>
        </w:rPr>
      </w:pPr>
      <w:r>
        <w:rPr>
          <w:sz w:val="22"/>
        </w:rPr>
        <w:t xml:space="preserve">Conformément à l’article 7 du décret de </w:t>
      </w:r>
      <w:smartTag w:uri="urn:schemas-microsoft-com:office:smarttags" w:element="PersonName">
        <w:smartTagPr>
          <w:attr w:name="ProductID" w:val="la Communaut￩"/>
        </w:smartTagPr>
        <w:r>
          <w:rPr>
            <w:sz w:val="22"/>
          </w:rPr>
          <w:t>la Communauté</w:t>
        </w:r>
      </w:smartTag>
      <w:r>
        <w:rPr>
          <w:sz w:val="22"/>
        </w:rPr>
        <w:t xml:space="preserve"> française du 16 avril 1991, cette unité d'enseignement doit :</w:t>
      </w:r>
    </w:p>
    <w:p>
      <w:pPr>
        <w:jc w:val="both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 ;</w:t>
      </w:r>
    </w:p>
    <w:p>
      <w:pPr>
        <w:numPr>
          <w:ilvl w:val="12"/>
          <w:numId w:val="0"/>
        </w:numPr>
        <w:ind w:left="1134" w:hanging="283"/>
        <w:jc w:val="both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2"/>
          <w:numId w:val="0"/>
        </w:numPr>
        <w:ind w:left="425"/>
        <w:jc w:val="both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ind w:left="851"/>
        <w:jc w:val="both"/>
        <w:rPr>
          <w:sz w:val="22"/>
        </w:rPr>
      </w:pPr>
      <w:r>
        <w:rPr>
          <w:sz w:val="22"/>
        </w:rPr>
        <w:t xml:space="preserve">L'unité d'enseignement vise à permettre à l’étudiant : </w:t>
      </w:r>
    </w:p>
    <w:p>
      <w:pPr>
        <w:ind w:left="851"/>
        <w:rPr>
          <w:sz w:val="22"/>
        </w:rPr>
      </w:pPr>
    </w:p>
    <w:p>
      <w:pPr>
        <w:numPr>
          <w:ilvl w:val="0"/>
          <w:numId w:val="5"/>
        </w:numPr>
        <w:tabs>
          <w:tab w:val="clear" w:pos="360"/>
          <w:tab w:val="num" w:pos="1210"/>
        </w:tabs>
        <w:ind w:left="1210"/>
        <w:jc w:val="both"/>
        <w:rPr>
          <w:sz w:val="22"/>
        </w:rPr>
      </w:pPr>
      <w:r>
        <w:rPr>
          <w:sz w:val="22"/>
        </w:rPr>
        <w:t>de découvrir la structure des ordinateurs ;</w:t>
      </w:r>
    </w:p>
    <w:p>
      <w:pPr>
        <w:numPr>
          <w:ilvl w:val="0"/>
          <w:numId w:val="5"/>
        </w:numPr>
        <w:tabs>
          <w:tab w:val="clear" w:pos="360"/>
          <w:tab w:val="num" w:pos="1210"/>
        </w:tabs>
        <w:ind w:left="1210"/>
        <w:jc w:val="both"/>
        <w:rPr>
          <w:sz w:val="22"/>
        </w:rPr>
      </w:pPr>
      <w:r>
        <w:rPr>
          <w:sz w:val="22"/>
        </w:rPr>
        <w:t>de découvrir l’informatique non comme une technique récente mais comme le résultat d’une évolution des connaissances et des techniques ;</w:t>
      </w:r>
    </w:p>
    <w:p>
      <w:pPr>
        <w:numPr>
          <w:ilvl w:val="0"/>
          <w:numId w:val="5"/>
        </w:numPr>
        <w:tabs>
          <w:tab w:val="clear" w:pos="360"/>
          <w:tab w:val="num" w:pos="1210"/>
        </w:tabs>
        <w:ind w:left="1210"/>
        <w:jc w:val="both"/>
        <w:rPr>
          <w:sz w:val="22"/>
        </w:rPr>
      </w:pPr>
      <w:r>
        <w:rPr>
          <w:sz w:val="22"/>
        </w:rPr>
        <w:t>de faciliter l’intégration des connaissances dans le domaine de l’informatique par la découverte des origines de celles-ci ;</w:t>
      </w:r>
    </w:p>
    <w:p>
      <w:pPr>
        <w:numPr>
          <w:ilvl w:val="0"/>
          <w:numId w:val="5"/>
        </w:numPr>
        <w:tabs>
          <w:tab w:val="clear" w:pos="360"/>
          <w:tab w:val="num" w:pos="1210"/>
        </w:tabs>
        <w:ind w:left="1210"/>
        <w:jc w:val="both"/>
        <w:rPr>
          <w:sz w:val="22"/>
        </w:rPr>
      </w:pPr>
      <w:r>
        <w:rPr>
          <w:sz w:val="22"/>
        </w:rPr>
        <w:t>d’inventorier les différents métiers de l’informatique et, pour chacun d’eux, d’en situer le domaine d’intervention.</w:t>
      </w:r>
    </w:p>
    <w:p>
      <w:pPr>
        <w:jc w:val="both"/>
        <w:rPr>
          <w:sz w:val="22"/>
        </w:rPr>
      </w:pPr>
    </w:p>
    <w:p>
      <w:pPr>
        <w:numPr>
          <w:ilvl w:val="0"/>
          <w:numId w:val="8"/>
        </w:numPr>
        <w:jc w:val="both"/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"/>
          <w:numId w:val="3"/>
        </w:numPr>
        <w:jc w:val="both"/>
        <w:rPr>
          <w:b/>
          <w:sz w:val="22"/>
        </w:rPr>
      </w:pPr>
      <w:r>
        <w:rPr>
          <w:b/>
          <w:sz w:val="22"/>
        </w:rPr>
        <w:t>Capacités</w:t>
      </w:r>
    </w:p>
    <w:p>
      <w:pPr>
        <w:jc w:val="both"/>
        <w:rPr>
          <w:b/>
          <w:sz w:val="22"/>
        </w:rPr>
      </w:pPr>
    </w:p>
    <w:p>
      <w:pPr>
        <w:pStyle w:val="Retraitcorpsdetexte"/>
        <w:numPr>
          <w:ilvl w:val="0"/>
          <w:numId w:val="0"/>
        </w:numPr>
        <w:tabs>
          <w:tab w:val="clear" w:pos="-720"/>
        </w:tabs>
        <w:ind w:left="851"/>
      </w:pPr>
      <w:r>
        <w:t>L’étudiant sera capable :</w:t>
      </w:r>
    </w:p>
    <w:p>
      <w:pPr>
        <w:ind w:left="851"/>
        <w:jc w:val="both"/>
        <w:rPr>
          <w:sz w:val="22"/>
        </w:rPr>
      </w:pP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993"/>
        <w:rPr>
          <w:i/>
          <w:sz w:val="22"/>
        </w:rPr>
      </w:pPr>
      <w:r>
        <w:rPr>
          <w:i/>
          <w:sz w:val="22"/>
        </w:rPr>
        <w:t>face à un système informatique connu, en respectant le temps alloué, les règles d’utilisation du système informatique et en utilisant les commandes appropriées,</w:t>
      </w:r>
    </w:p>
    <w:p>
      <w:pPr>
        <w:numPr>
          <w:ilvl w:val="0"/>
          <w:numId w:val="5"/>
        </w:numPr>
        <w:tabs>
          <w:tab w:val="clear" w:pos="360"/>
          <w:tab w:val="num" w:pos="1353"/>
        </w:tabs>
        <w:ind w:left="1353"/>
        <w:jc w:val="both"/>
        <w:rPr>
          <w:sz w:val="22"/>
        </w:rPr>
      </w:pPr>
      <w:r>
        <w:rPr>
          <w:sz w:val="22"/>
        </w:rPr>
        <w:t>de mettre en route le système informatique ;</w:t>
      </w:r>
    </w:p>
    <w:p>
      <w:pPr>
        <w:numPr>
          <w:ilvl w:val="0"/>
          <w:numId w:val="5"/>
        </w:numPr>
        <w:tabs>
          <w:tab w:val="clear" w:pos="360"/>
          <w:tab w:val="num" w:pos="1353"/>
        </w:tabs>
        <w:ind w:left="1353"/>
        <w:jc w:val="both"/>
        <w:rPr>
          <w:sz w:val="22"/>
        </w:rPr>
      </w:pPr>
      <w:r>
        <w:rPr>
          <w:sz w:val="22"/>
        </w:rPr>
        <w:t>d’utiliser ses périphériques ;</w:t>
      </w:r>
    </w:p>
    <w:p>
      <w:pPr>
        <w:numPr>
          <w:ilvl w:val="0"/>
          <w:numId w:val="5"/>
        </w:numPr>
        <w:tabs>
          <w:tab w:val="clear" w:pos="360"/>
          <w:tab w:val="num" w:pos="1353"/>
        </w:tabs>
        <w:ind w:left="1353"/>
        <w:jc w:val="both"/>
        <w:rPr>
          <w:sz w:val="22"/>
        </w:rPr>
      </w:pPr>
      <w:r>
        <w:rPr>
          <w:sz w:val="22"/>
        </w:rPr>
        <w:t>de mettre en œuvre des fonctionnalités de base du système d’exploitation en vue de la gestion de répertoires et de fichiers ;</w:t>
      </w:r>
    </w:p>
    <w:p>
      <w:pPr>
        <w:numPr>
          <w:ilvl w:val="0"/>
          <w:numId w:val="5"/>
        </w:numPr>
        <w:tabs>
          <w:tab w:val="clear" w:pos="360"/>
          <w:tab w:val="num" w:pos="1353"/>
        </w:tabs>
        <w:ind w:left="1353"/>
        <w:jc w:val="both"/>
        <w:rPr>
          <w:sz w:val="22"/>
        </w:rPr>
      </w:pPr>
      <w:r>
        <w:rPr>
          <w:sz w:val="22"/>
        </w:rPr>
        <w:t>de créer et d’imprimer un fichier ;</w:t>
      </w:r>
    </w:p>
    <w:p>
      <w:pPr>
        <w:numPr>
          <w:ilvl w:val="0"/>
          <w:numId w:val="5"/>
        </w:numPr>
        <w:tabs>
          <w:tab w:val="clear" w:pos="360"/>
          <w:tab w:val="num" w:pos="1353"/>
        </w:tabs>
        <w:ind w:left="1353"/>
        <w:jc w:val="both"/>
        <w:rPr>
          <w:sz w:val="22"/>
        </w:rPr>
      </w:pPr>
      <w:r>
        <w:rPr>
          <w:sz w:val="22"/>
        </w:rPr>
        <w:t>de clôturer une session de travail.</w:t>
      </w:r>
    </w:p>
    <w:p>
      <w:pPr>
        <w:spacing w:line="-240" w:lineRule="auto"/>
        <w:rPr>
          <w:sz w:val="22"/>
        </w:rPr>
      </w:pPr>
    </w:p>
    <w:p>
      <w:pPr>
        <w:numPr>
          <w:ilvl w:val="12"/>
          <w:numId w:val="0"/>
        </w:numPr>
        <w:tabs>
          <w:tab w:val="left" w:pos="-720"/>
        </w:tabs>
        <w:ind w:left="851" w:hanging="426"/>
        <w:jc w:val="both"/>
        <w:rPr>
          <w:b/>
          <w:sz w:val="22"/>
        </w:rPr>
      </w:pPr>
      <w:r>
        <w:rPr>
          <w:b/>
          <w:sz w:val="22"/>
        </w:rPr>
        <w:t>2.2.</w:t>
      </w:r>
      <w:r>
        <w:rPr>
          <w:b/>
          <w:sz w:val="22"/>
        </w:rPr>
        <w:tab/>
        <w:t>Titre pouvant en tenir lieu</w:t>
      </w:r>
    </w:p>
    <w:p>
      <w:pPr>
        <w:numPr>
          <w:ilvl w:val="12"/>
          <w:numId w:val="0"/>
        </w:numPr>
        <w:ind w:left="851"/>
        <w:jc w:val="both"/>
        <w:rPr>
          <w:sz w:val="22"/>
        </w:rPr>
      </w:pPr>
    </w:p>
    <w:p>
      <w:pPr>
        <w:pStyle w:val="Texte"/>
        <w:ind w:left="709" w:firstLine="11"/>
        <w:rPr>
          <w:rFonts w:ascii="Times New Roman" w:hAnsi="Times New Roman"/>
          <w:noProof w:val="0"/>
          <w:sz w:val="22"/>
        </w:rPr>
      </w:pPr>
      <w:r>
        <w:rPr>
          <w:rFonts w:ascii="Times New Roman" w:hAnsi="Times New Roman"/>
          <w:noProof w:val="0"/>
          <w:sz w:val="22"/>
        </w:rPr>
        <w:t>Attestation de réussite de l’unité d'enseignement « INFORMATIQUE : INTRODUCTION A L'INFORMATIQUE » de l’enseignement secondaire supérieur de transition.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0"/>
          <w:numId w:val="8"/>
        </w:numPr>
        <w:jc w:val="both"/>
        <w:rPr>
          <w:b/>
          <w:sz w:val="22"/>
        </w:rPr>
      </w:pPr>
      <w:r>
        <w:rPr>
          <w:b/>
          <w:sz w:val="22"/>
        </w:rPr>
        <w:t>ACQUIS D'APPRENTISSAGE</w:t>
      </w:r>
    </w:p>
    <w:p>
      <w:pPr>
        <w:tabs>
          <w:tab w:val="left" w:pos="426"/>
        </w:tabs>
        <w:jc w:val="both"/>
        <w:rPr>
          <w:b/>
          <w:sz w:val="22"/>
        </w:rPr>
      </w:pPr>
    </w:p>
    <w:p>
      <w:pPr>
        <w:ind w:left="780"/>
        <w:rPr>
          <w:b/>
          <w:sz w:val="22"/>
        </w:rPr>
      </w:pPr>
      <w:r>
        <w:rPr>
          <w:b/>
          <w:sz w:val="22"/>
        </w:rPr>
        <w:t>Pour atteindre le seuil de réussite, l'étudiant sera capable :</w:t>
      </w:r>
    </w:p>
    <w:p>
      <w:pPr>
        <w:ind w:left="780"/>
        <w:rPr>
          <w:sz w:val="22"/>
        </w:rPr>
      </w:pPr>
    </w:p>
    <w:p>
      <w:pPr>
        <w:ind w:left="780"/>
        <w:rPr>
          <w:i/>
          <w:sz w:val="22"/>
        </w:rPr>
      </w:pPr>
      <w:r>
        <w:rPr>
          <w:i/>
          <w:sz w:val="22"/>
        </w:rPr>
        <w:t>à partir d’un schéma - bloc de l’ordinateur comportant également les périphériques,</w:t>
      </w:r>
    </w:p>
    <w:p>
      <w:pPr>
        <w:ind w:left="780"/>
        <w:rPr>
          <w:sz w:val="22"/>
        </w:rPr>
      </w:pPr>
    </w:p>
    <w:p>
      <w:pPr>
        <w:numPr>
          <w:ilvl w:val="0"/>
          <w:numId w:val="6"/>
        </w:numPr>
        <w:tabs>
          <w:tab w:val="clear" w:pos="360"/>
          <w:tab w:val="num" w:pos="1281"/>
        </w:tabs>
        <w:ind w:left="1281"/>
        <w:jc w:val="both"/>
        <w:rPr>
          <w:sz w:val="22"/>
        </w:rPr>
      </w:pPr>
      <w:r>
        <w:rPr>
          <w:sz w:val="22"/>
        </w:rPr>
        <w:t>d’identifier les composants ;</w:t>
      </w:r>
    </w:p>
    <w:p>
      <w:pPr>
        <w:numPr>
          <w:ilvl w:val="0"/>
          <w:numId w:val="6"/>
        </w:numPr>
        <w:tabs>
          <w:tab w:val="clear" w:pos="360"/>
          <w:tab w:val="num" w:pos="1281"/>
        </w:tabs>
        <w:ind w:left="1281"/>
        <w:jc w:val="both"/>
        <w:rPr>
          <w:sz w:val="22"/>
        </w:rPr>
      </w:pPr>
      <w:r>
        <w:rPr>
          <w:sz w:val="22"/>
        </w:rPr>
        <w:t>de préciser leur rôle et la manière dont ils s’intègrent dans le système informatique décrit ;</w:t>
      </w:r>
    </w:p>
    <w:p>
      <w:pPr>
        <w:numPr>
          <w:ilvl w:val="0"/>
          <w:numId w:val="6"/>
        </w:numPr>
        <w:tabs>
          <w:tab w:val="clear" w:pos="360"/>
          <w:tab w:val="num" w:pos="1281"/>
        </w:tabs>
        <w:ind w:left="1281"/>
        <w:jc w:val="both"/>
        <w:rPr>
          <w:sz w:val="22"/>
        </w:rPr>
      </w:pPr>
      <w:r>
        <w:rPr>
          <w:sz w:val="22"/>
        </w:rPr>
        <w:t>de déterminer leurs caractéristiques techniques.</w:t>
      </w:r>
    </w:p>
    <w:p>
      <w:pPr>
        <w:tabs>
          <w:tab w:val="left" w:pos="426"/>
        </w:tabs>
        <w:ind w:left="496"/>
        <w:jc w:val="both"/>
        <w:rPr>
          <w:sz w:val="22"/>
        </w:rPr>
      </w:pPr>
    </w:p>
    <w:p>
      <w:pPr>
        <w:tabs>
          <w:tab w:val="left" w:pos="426"/>
        </w:tabs>
        <w:ind w:left="496"/>
        <w:jc w:val="both"/>
        <w:rPr>
          <w:sz w:val="22"/>
        </w:rPr>
      </w:pPr>
    </w:p>
    <w:p>
      <w:pPr>
        <w:pStyle w:val="Corpsdetexte2"/>
        <w:ind w:left="780"/>
      </w:pPr>
      <w:r>
        <w:rPr>
          <w:b/>
        </w:rPr>
        <w:t>Pour la détermination du degré de maîtrise</w:t>
      </w:r>
      <w:r>
        <w:t>, il sera tenu compte des critères suivants :</w:t>
      </w:r>
    </w:p>
    <w:p>
      <w:pPr>
        <w:pStyle w:val="Corpsdetexte2"/>
        <w:ind w:left="780"/>
      </w:pPr>
    </w:p>
    <w:p>
      <w:pPr>
        <w:numPr>
          <w:ilvl w:val="0"/>
          <w:numId w:val="6"/>
        </w:numPr>
        <w:tabs>
          <w:tab w:val="clear" w:pos="360"/>
          <w:tab w:val="num" w:pos="1281"/>
        </w:tabs>
        <w:ind w:left="1281"/>
        <w:jc w:val="both"/>
        <w:rPr>
          <w:sz w:val="22"/>
        </w:rPr>
      </w:pPr>
      <w:r>
        <w:rPr>
          <w:sz w:val="22"/>
        </w:rPr>
        <w:t>le niveau de précision de l’analyse,</w:t>
      </w:r>
    </w:p>
    <w:p>
      <w:pPr>
        <w:numPr>
          <w:ilvl w:val="0"/>
          <w:numId w:val="6"/>
        </w:numPr>
        <w:tabs>
          <w:tab w:val="clear" w:pos="360"/>
          <w:tab w:val="num" w:pos="1281"/>
        </w:tabs>
        <w:ind w:left="1281"/>
        <w:jc w:val="both"/>
        <w:rPr>
          <w:sz w:val="22"/>
        </w:rPr>
      </w:pPr>
      <w:r>
        <w:rPr>
          <w:sz w:val="22"/>
        </w:rPr>
        <w:t>la correction et la rigueur du vocabulaire utilisé.</w:t>
      </w:r>
    </w:p>
    <w:p>
      <w:pPr>
        <w:rPr>
          <w:sz w:val="22"/>
        </w:rPr>
      </w:pPr>
    </w:p>
    <w:p>
      <w:pPr>
        <w:numPr>
          <w:ilvl w:val="12"/>
          <w:numId w:val="0"/>
        </w:numPr>
        <w:jc w:val="both"/>
        <w:rPr>
          <w:b/>
          <w:sz w:val="22"/>
        </w:rPr>
      </w:pPr>
    </w:p>
    <w:p>
      <w:pPr>
        <w:numPr>
          <w:ilvl w:val="12"/>
          <w:numId w:val="0"/>
        </w:numPr>
        <w:jc w:val="both"/>
        <w:rPr>
          <w:b/>
          <w:sz w:val="22"/>
        </w:rPr>
      </w:pPr>
    </w:p>
    <w:p>
      <w:pPr>
        <w:numPr>
          <w:ilvl w:val="12"/>
          <w:numId w:val="0"/>
        </w:numPr>
        <w:jc w:val="both"/>
        <w:rPr>
          <w:b/>
          <w:sz w:val="22"/>
        </w:rPr>
      </w:pPr>
    </w:p>
    <w:p>
      <w:pPr>
        <w:numPr>
          <w:ilvl w:val="0"/>
          <w:numId w:val="8"/>
        </w:numPr>
        <w:jc w:val="both"/>
        <w:rPr>
          <w:b/>
          <w:sz w:val="22"/>
        </w:rPr>
      </w:pPr>
      <w:r>
        <w:rPr>
          <w:b/>
          <w:sz w:val="22"/>
        </w:rPr>
        <w:t>PROGRAMME</w:t>
      </w:r>
    </w:p>
    <w:p>
      <w:pPr>
        <w:spacing w:line="-240" w:lineRule="auto"/>
        <w:jc w:val="both"/>
        <w:rPr>
          <w:sz w:val="22"/>
        </w:rPr>
      </w:pPr>
    </w:p>
    <w:p>
      <w:pPr>
        <w:ind w:left="780"/>
        <w:rPr>
          <w:sz w:val="22"/>
        </w:rPr>
      </w:pPr>
      <w:r>
        <w:rPr>
          <w:sz w:val="22"/>
        </w:rPr>
        <w:t>L’étudiant sera capable :</w:t>
      </w:r>
    </w:p>
    <w:p>
      <w:pPr>
        <w:ind w:left="426"/>
        <w:rPr>
          <w:sz w:val="22"/>
        </w:rPr>
      </w:pP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de décrire l’évolution des différentes sciences (la logique mathématique, la mécanisation de l’arithmétique, les automates, la cryptographie) qui ont mené à l’apparition des systèmes informatiques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de définir et de caractériser la notion d’information 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de définir la notion de calculateur, d’ordinateur, de système informatique, de traitement de l’information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de décrire les principaux dispositifs d’entrée et de sortie d’un système informatique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de décrire les principes physiques utilisés pour les différents périphériques de stockage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de comparer les périphériques de stockage selon leur capacité, le temps de réponse, le prix par unité d’information, les technologies mises en œuvre, …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de définir la notion de système numérique par opposition à un système analogique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de décrire le rôle d’un processeur (unité de commande, unité arithmétique et logique, registres généraux, registres spéciaux, …)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de caractériser les différentes catégories de systèmes informatiques (ordinateurs centraux, mini-ordinateurs, stations de travail, micro-ordinateurs, systèmes embarqués, …)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d’établir des comparaisons des systèmes informatiques compatibles ou non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de réaliser le schéma en couches d’un système informatique en expliquant le rôle de chacune des couches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de schématiser les principaux blocs fonctionnels d’un ordinateur (schéma de John Von Neumann) et d’expliquer le rôle de chacun des blocs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de décrire le schéma de circulation des données et des programmes dans le système informatique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de citer et d’expliquer les fonctions essentielles d’un système d’exploitation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d’établir un lien entre les fonctions du système d’exploitation et le schéma en blocs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de citer et d’expliquer les critères permettant de classer les systèmes d’exploitations (mono-tâche, multi-tâches, mono-utilisateur, réseaux, libre, propriétaire, gratuit, payant, …)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d’expliquer les dispositifs requis la multiprogrammation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lastRenderedPageBreak/>
        <w:t>de décrire les différentes étapes de l’informatisation d’un problème posé (algorithme, langage formel, langage machine, …) ;</w:t>
      </w:r>
    </w:p>
    <w:p>
      <w:pPr>
        <w:numPr>
          <w:ilvl w:val="0"/>
          <w:numId w:val="4"/>
        </w:numPr>
        <w:tabs>
          <w:tab w:val="clear" w:pos="360"/>
          <w:tab w:val="num" w:pos="1140"/>
        </w:tabs>
        <w:ind w:left="1140"/>
        <w:rPr>
          <w:sz w:val="22"/>
        </w:rPr>
      </w:pPr>
      <w:r>
        <w:rPr>
          <w:sz w:val="22"/>
        </w:rPr>
        <w:t>de décrire et de distinguer les domaines d’intervention dans un système informatique et de citer les différents métiers qui s’y rapportent.</w:t>
      </w:r>
    </w:p>
    <w:p>
      <w:pPr>
        <w:ind w:left="354"/>
        <w:rPr>
          <w:sz w:val="22"/>
        </w:rPr>
      </w:pPr>
    </w:p>
    <w:p>
      <w:pPr>
        <w:rPr>
          <w:sz w:val="22"/>
        </w:rPr>
      </w:pPr>
    </w:p>
    <w:p>
      <w:pPr>
        <w:rPr>
          <w:sz w:val="22"/>
        </w:rPr>
      </w:pPr>
    </w:p>
    <w:p>
      <w:pPr>
        <w:rPr>
          <w:sz w:val="22"/>
        </w:rPr>
      </w:pPr>
    </w:p>
    <w:p>
      <w:pPr>
        <w:numPr>
          <w:ilvl w:val="0"/>
          <w:numId w:val="8"/>
        </w:numPr>
        <w:jc w:val="both"/>
        <w:rPr>
          <w:b/>
          <w:sz w:val="22"/>
        </w:rPr>
      </w:pPr>
      <w:r>
        <w:rPr>
          <w:b/>
          <w:sz w:val="22"/>
        </w:rPr>
        <w:t>CHARGE DE COURS</w:t>
      </w:r>
    </w:p>
    <w:p>
      <w:pPr>
        <w:jc w:val="both"/>
        <w:rPr>
          <w:sz w:val="22"/>
        </w:rPr>
      </w:pPr>
    </w:p>
    <w:p>
      <w:pPr>
        <w:ind w:left="850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850"/>
        <w:jc w:val="both"/>
        <w:rPr>
          <w:sz w:val="22"/>
        </w:rPr>
      </w:pPr>
    </w:p>
    <w:p>
      <w:pPr>
        <w:ind w:left="850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ind w:left="567"/>
        <w:jc w:val="both"/>
        <w:rPr>
          <w:sz w:val="22"/>
        </w:rPr>
      </w:pPr>
    </w:p>
    <w:p>
      <w:pPr>
        <w:ind w:left="567"/>
        <w:jc w:val="both"/>
        <w:rPr>
          <w:sz w:val="22"/>
        </w:rPr>
      </w:pPr>
    </w:p>
    <w:p>
      <w:pPr>
        <w:ind w:left="567"/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numPr>
          <w:ilvl w:val="0"/>
          <w:numId w:val="8"/>
        </w:numPr>
        <w:jc w:val="both"/>
        <w:rPr>
          <w:b/>
          <w:sz w:val="22"/>
        </w:rPr>
      </w:pPr>
      <w:r>
        <w:rPr>
          <w:b/>
          <w:sz w:val="22"/>
        </w:rPr>
        <w:t>CONSTITUTION DES GROUPES OU REGROUPEMENT.</w:t>
      </w:r>
    </w:p>
    <w:p>
      <w:pPr>
        <w:tabs>
          <w:tab w:val="left" w:pos="-720"/>
        </w:tabs>
        <w:ind w:left="426"/>
        <w:jc w:val="both"/>
        <w:rPr>
          <w:sz w:val="22"/>
        </w:rPr>
      </w:pPr>
    </w:p>
    <w:p>
      <w:pPr>
        <w:tabs>
          <w:tab w:val="left" w:pos="-720"/>
        </w:tabs>
        <w:ind w:left="780"/>
        <w:jc w:val="both"/>
        <w:rPr>
          <w:sz w:val="22"/>
        </w:rPr>
      </w:pPr>
      <w:r>
        <w:rPr>
          <w:sz w:val="22"/>
        </w:rPr>
        <w:t>Néant.</w:t>
      </w:r>
    </w:p>
    <w:p>
      <w:pPr>
        <w:ind w:left="284"/>
        <w:rPr>
          <w:sz w:val="22"/>
        </w:rPr>
      </w:pPr>
    </w:p>
    <w:p>
      <w:pPr>
        <w:ind w:left="284"/>
        <w:rPr>
          <w:sz w:val="22"/>
        </w:rPr>
      </w:pPr>
    </w:p>
    <w:p>
      <w:pPr>
        <w:rPr>
          <w:sz w:val="22"/>
        </w:rPr>
      </w:pPr>
    </w:p>
    <w:p>
      <w:pPr>
        <w:numPr>
          <w:ilvl w:val="0"/>
          <w:numId w:val="8"/>
        </w:numPr>
        <w:jc w:val="both"/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numPr>
          <w:ilvl w:val="12"/>
          <w:numId w:val="0"/>
        </w:numPr>
        <w:ind w:left="708" w:hanging="708"/>
        <w:jc w:val="both"/>
        <w:rPr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ind w:left="42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Classement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Nombre de périodes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</w:rPr>
            </w:pPr>
            <w:r>
              <w:rPr>
                <w:sz w:val="22"/>
              </w:rPr>
              <w:t>Technologie des ordinateurs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numPr>
                <w:ilvl w:val="12"/>
                <w:numId w:val="0"/>
              </w:numPr>
              <w:ind w:right="567"/>
              <w:jc w:val="center"/>
              <w:rPr>
                <w:sz w:val="22"/>
              </w:rPr>
            </w:pPr>
            <w:r>
              <w:rPr>
                <w:sz w:val="22"/>
              </w:rP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</w:tr>
      <w:tr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numPr>
                <w:ilvl w:val="12"/>
                <w:numId w:val="0"/>
              </w:numPr>
              <w:ind w:left="42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numPr>
                <w:ilvl w:val="12"/>
                <w:numId w:val="0"/>
              </w:numPr>
              <w:ind w:right="567"/>
              <w:jc w:val="center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ind w:right="709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</w:tr>
    </w:tbl>
    <w:p>
      <w:pPr>
        <w:numPr>
          <w:ilvl w:val="12"/>
          <w:numId w:val="0"/>
        </w:numPr>
        <w:jc w:val="both"/>
        <w:rPr>
          <w:b/>
          <w:sz w:val="22"/>
        </w:rPr>
      </w:pPr>
    </w:p>
    <w:p>
      <w:pPr>
        <w:ind w:left="284"/>
        <w:rPr>
          <w:sz w:val="22"/>
        </w:rPr>
      </w:pPr>
    </w:p>
    <w:sectPr>
      <w:footerReference w:type="default" r:id="rId7"/>
      <w:pgSz w:w="11906" w:h="16838"/>
      <w:pgMar w:top="1418" w:right="1418" w:bottom="1418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Introduction à la technologie des ordinateurs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445315"/>
    <w:multiLevelType w:val="multilevel"/>
    <w:tmpl w:val="1BF632D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2" w15:restartNumberingAfterBreak="0">
    <w:nsid w:val="07032716"/>
    <w:multiLevelType w:val="singleLevel"/>
    <w:tmpl w:val="2FB45FA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3" w15:restartNumberingAfterBreak="0">
    <w:nsid w:val="189000AD"/>
    <w:multiLevelType w:val="hybridMultilevel"/>
    <w:tmpl w:val="43CA01F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E150B"/>
    <w:multiLevelType w:val="singleLevel"/>
    <w:tmpl w:val="DB84D25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 w15:restartNumberingAfterBreak="0">
    <w:nsid w:val="63B263A3"/>
    <w:multiLevelType w:val="hybridMultilevel"/>
    <w:tmpl w:val="8FEA7396"/>
    <w:lvl w:ilvl="0" w:tplc="DD825F5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A1FB1"/>
    <w:multiLevelType w:val="singleLevel"/>
    <w:tmpl w:val="1B66959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7" w15:restartNumberingAfterBreak="0">
    <w:nsid w:val="74DC63D8"/>
    <w:multiLevelType w:val="singleLevel"/>
    <w:tmpl w:val="1B66959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0D71C69A-6B88-4A1A-9D70-A87C12715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numPr>
        <w:ilvl w:val="12"/>
      </w:numPr>
      <w:tabs>
        <w:tab w:val="left" w:pos="-720"/>
      </w:tabs>
      <w:ind w:left="1276"/>
      <w:jc w:val="both"/>
      <w:outlineLvl w:val="0"/>
    </w:pPr>
    <w:rPr>
      <w:i/>
      <w:sz w:val="22"/>
    </w:rPr>
  </w:style>
  <w:style w:type="paragraph" w:styleId="Titre2">
    <w:name w:val="heading 2"/>
    <w:basedOn w:val="Normal"/>
    <w:next w:val="Normal"/>
    <w:qFormat/>
    <w:pPr>
      <w:keepNext/>
      <w:ind w:left="851"/>
      <w:jc w:val="both"/>
      <w:outlineLvl w:val="1"/>
    </w:pPr>
    <w:rPr>
      <w:b/>
      <w:sz w:val="24"/>
    </w:rPr>
  </w:style>
  <w:style w:type="paragraph" w:styleId="Titre3">
    <w:name w:val="heading 3"/>
    <w:basedOn w:val="Normal"/>
    <w:next w:val="Normal"/>
    <w:qFormat/>
    <w:pPr>
      <w:keepNext/>
      <w:ind w:left="425" w:firstLine="425"/>
      <w:jc w:val="both"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caps/>
      <w:sz w:val="2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rPr>
      <w:rFonts w:ascii="MS Serif" w:hAnsi="MS Serif"/>
      <w:noProof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</w:rPr>
  </w:style>
  <w:style w:type="paragraph" w:styleId="Commentaire">
    <w:name w:val="annotation text"/>
    <w:basedOn w:val="Normal"/>
    <w:semiHidden/>
    <w:rPr>
      <w:rFonts w:ascii="Courier PS" w:hAnsi="Courier PS"/>
      <w:noProof/>
    </w:rPr>
  </w:style>
  <w:style w:type="paragraph" w:styleId="Retraitcorpsdetexte">
    <w:name w:val="Body Text Indent"/>
    <w:basedOn w:val="Normal"/>
    <w:pPr>
      <w:numPr>
        <w:ilvl w:val="12"/>
      </w:numPr>
      <w:tabs>
        <w:tab w:val="left" w:pos="-720"/>
      </w:tabs>
      <w:ind w:left="851"/>
      <w:jc w:val="both"/>
    </w:pPr>
    <w:rPr>
      <w:sz w:val="22"/>
    </w:rPr>
  </w:style>
  <w:style w:type="paragraph" w:styleId="Retraitcorpsdetexte2">
    <w:name w:val="Body Text Indent 2"/>
    <w:basedOn w:val="Normal"/>
    <w:pPr>
      <w:spacing w:line="-240" w:lineRule="auto"/>
      <w:ind w:left="425"/>
    </w:pPr>
    <w:rPr>
      <w:sz w:val="22"/>
    </w:rPr>
  </w:style>
  <w:style w:type="paragraph" w:styleId="Retraitcorpsdetexte3">
    <w:name w:val="Body Text Indent 3"/>
    <w:basedOn w:val="Normal"/>
    <w:pPr>
      <w:ind w:left="425"/>
      <w:jc w:val="both"/>
    </w:pPr>
    <w:rPr>
      <w:sz w:val="24"/>
    </w:rPr>
  </w:style>
  <w:style w:type="paragraph" w:styleId="Corpsdetexte">
    <w:name w:val="Body Text"/>
    <w:basedOn w:val="Normal"/>
    <w:pPr>
      <w:jc w:val="both"/>
    </w:pPr>
    <w:rPr>
      <w:sz w:val="24"/>
    </w:rPr>
  </w:style>
  <w:style w:type="paragraph" w:customStyle="1" w:styleId="OmniPage3">
    <w:name w:val="OmniPage #3"/>
    <w:basedOn w:val="Normal"/>
    <w:pPr>
      <w:widowControl/>
      <w:spacing w:line="260" w:lineRule="exact"/>
    </w:pPr>
    <w:rPr>
      <w:lang w:val="en-US"/>
    </w:rPr>
  </w:style>
  <w:style w:type="paragraph" w:styleId="Corpsdetexte2">
    <w:name w:val="Body Text 2"/>
    <w:basedOn w:val="Normal"/>
    <w:pPr>
      <w:jc w:val="both"/>
    </w:pPr>
    <w:rPr>
      <w:sz w:val="22"/>
    </w:rPr>
  </w:style>
  <w:style w:type="paragraph" w:styleId="Corpsdetexte3">
    <w:name w:val="Body Text 3"/>
    <w:basedOn w:val="Normal"/>
    <w:pPr>
      <w:widowControl/>
      <w:tabs>
        <w:tab w:val="left" w:pos="0"/>
        <w:tab w:val="left" w:pos="288"/>
        <w:tab w:val="left" w:pos="720"/>
      </w:tabs>
      <w:ind w:right="1791"/>
      <w:jc w:val="both"/>
    </w:pPr>
    <w:rPr>
      <w:sz w:val="22"/>
    </w:rPr>
  </w:style>
  <w:style w:type="character" w:customStyle="1" w:styleId="PieddepageCar">
    <w:name w:val="Pied de page Car"/>
    <w:link w:val="Pieddepage"/>
    <w:uiPriority w:val="99"/>
    <w:locked/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4MAINTE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13" ma:contentTypeDescription="Crée un document." ma:contentTypeScope="" ma:versionID="2c25f736dfae3532d3e7302bd590e422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17fc78e85517bf01d62ed1d2fc387308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5857ac5-2dd9-4405-bf21-ff251d54692f}" ma:internalName="TaxCatchAll" ma:showField="CatchAllData" ma:web="f3b8a696-58b9-4e40-967e-6a24296431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8a696-58b9-4e40-967e-6a2429643145" xsi:nil="true"/>
    <lcf76f155ced4ddcb4097134ff3c332f xmlns="36a5bde4-2b22-4d21-bb03-451645d3204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877F38-4BE5-478F-8B51-5F8AFAD01917}"/>
</file>

<file path=customXml/itemProps2.xml><?xml version="1.0" encoding="utf-8"?>
<ds:datastoreItem xmlns:ds="http://schemas.openxmlformats.org/officeDocument/2006/customXml" ds:itemID="{FB8E3497-7D9E-4EF2-88D0-5BCC1F07BEC9}"/>
</file>

<file path=customXml/itemProps3.xml><?xml version="1.0" encoding="utf-8"?>
<ds:datastoreItem xmlns:ds="http://schemas.openxmlformats.org/officeDocument/2006/customXml" ds:itemID="{B7930719-BEF7-4EBA-A53E-30FC0D4AE062}"/>
</file>

<file path=docProps/app.xml><?xml version="1.0" encoding="utf-8"?>
<Properties xmlns="http://schemas.openxmlformats.org/officeDocument/2006/extended-properties" xmlns:vt="http://schemas.openxmlformats.org/officeDocument/2006/docPropsVTypes">
  <Template>4MAINTEN.dot</Template>
  <TotalTime>7</TotalTime>
  <Pages>4</Pages>
  <Words>858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/>
  <LinksUpToDate>false</LinksUpToDate>
  <CharactersWithSpaces>5571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moi</dc:creator>
  <cp:lastModifiedBy>goulet02</cp:lastModifiedBy>
  <cp:revision>5</cp:revision>
  <cp:lastPrinted>2004-02-04T11:28:00Z</cp:lastPrinted>
  <dcterms:created xsi:type="dcterms:W3CDTF">2017-03-08T13:11:00Z</dcterms:created>
  <dcterms:modified xsi:type="dcterms:W3CDTF">2017-09-06T13:18:00Z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